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emf" ContentType="image/x-emf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905F6A" w:rsidRDefault="00905F6A">
      <w:pPr>
        <w:pageBreakBefore/>
        <w:jc w:val="both"/>
        <w:rPr>
          <w:rFonts w:ascii="Garamond" w:hAnsi="Garamond"/>
        </w:rPr>
      </w:pPr>
    </w:p>
    <w:p w:rsidR="00905F6A" w:rsidRDefault="00905F6A">
      <w:pPr>
        <w:jc w:val="both"/>
        <w:rPr>
          <w:rFonts w:ascii="Garamond" w:hAnsi="Garamond"/>
        </w:rPr>
      </w:pPr>
    </w:p>
    <w:p w:rsidR="00905F6A" w:rsidRDefault="00905F6A">
      <w:pPr>
        <w:jc w:val="both"/>
        <w:rPr>
          <w:rFonts w:ascii="Garamond" w:hAnsi="Garamond"/>
          <w:color w:val="000000"/>
        </w:rPr>
      </w:pPr>
    </w:p>
    <w:p w:rsidR="00905F6A" w:rsidRDefault="0009741B">
      <w:pPr>
        <w:pStyle w:val="NormaleWeb"/>
        <w:shd w:val="clear" w:color="auto" w:fill="FFFFFF"/>
        <w:spacing w:before="0" w:after="0" w:line="276" w:lineRule="auto"/>
        <w:jc w:val="center"/>
      </w:pPr>
      <w:r>
        <w:rPr>
          <w:rStyle w:val="Enfasigrassetto"/>
          <w:rFonts w:ascii="Garamond" w:hAnsi="Garamond"/>
          <w:color w:val="000000"/>
          <w:sz w:val="28"/>
          <w:szCs w:val="28"/>
        </w:rPr>
        <w:t>ACCETTAZIONE E PRIVACY</w:t>
      </w:r>
    </w:p>
    <w:p w:rsidR="00905F6A" w:rsidRDefault="00905F6A">
      <w:pPr>
        <w:pStyle w:val="NormaleWeb"/>
        <w:shd w:val="clear" w:color="auto" w:fill="FFFFFF"/>
        <w:spacing w:before="0" w:after="0" w:line="276" w:lineRule="auto"/>
        <w:ind w:left="784"/>
        <w:rPr>
          <w:color w:val="000000"/>
        </w:rPr>
      </w:pPr>
    </w:p>
    <w:p w:rsidR="00905F6A" w:rsidRDefault="00905F6A">
      <w:pPr>
        <w:pStyle w:val="NormaleWeb"/>
        <w:shd w:val="clear" w:color="auto" w:fill="FFFFFF"/>
        <w:spacing w:before="0" w:after="0" w:line="276" w:lineRule="auto"/>
        <w:ind w:left="784"/>
        <w:rPr>
          <w:color w:val="000000"/>
        </w:rPr>
      </w:pPr>
    </w:p>
    <w:p w:rsidR="00905F6A" w:rsidRDefault="00905F6A">
      <w:pPr>
        <w:pStyle w:val="NormaleWeb"/>
        <w:shd w:val="clear" w:color="auto" w:fill="FFFFFF"/>
        <w:spacing w:before="0" w:after="0" w:line="276" w:lineRule="auto"/>
        <w:ind w:left="784"/>
        <w:rPr>
          <w:color w:val="000000"/>
        </w:rPr>
      </w:pPr>
    </w:p>
    <w:p w:rsidR="00905F6A" w:rsidRDefault="00905F6A">
      <w:pPr>
        <w:pStyle w:val="NormaleWeb"/>
        <w:shd w:val="clear" w:color="auto" w:fill="FFFFFF"/>
        <w:spacing w:before="0" w:after="0" w:line="276" w:lineRule="auto"/>
        <w:jc w:val="both"/>
        <w:rPr>
          <w:b/>
          <w:bCs/>
          <w:color w:val="000000"/>
          <w:sz w:val="28"/>
          <w:szCs w:val="28"/>
        </w:rPr>
      </w:pPr>
    </w:p>
    <w:p w:rsidR="00905F6A" w:rsidRDefault="0009741B">
      <w:pPr>
        <w:pStyle w:val="NormaleWeb"/>
        <w:shd w:val="clear" w:color="auto" w:fill="FFFFFF"/>
        <w:spacing w:before="0" w:after="0" w:line="276" w:lineRule="auto"/>
        <w:jc w:val="both"/>
        <w:rPr>
          <w:rFonts w:ascii="Garamond" w:hAnsi="Garamond"/>
          <w:color w:val="000000"/>
          <w:sz w:val="28"/>
          <w:szCs w:val="28"/>
        </w:rPr>
      </w:pPr>
      <w:r>
        <w:rPr>
          <w:rFonts w:ascii="Garamond" w:hAnsi="Garamond"/>
          <w:color w:val="000000"/>
          <w:sz w:val="28"/>
          <w:szCs w:val="28"/>
        </w:rPr>
        <w:t xml:space="preserve">Il/la </w:t>
      </w:r>
      <w:proofErr w:type="spellStart"/>
      <w:r>
        <w:rPr>
          <w:rFonts w:ascii="Garamond" w:hAnsi="Garamond"/>
          <w:color w:val="000000"/>
          <w:sz w:val="28"/>
          <w:szCs w:val="28"/>
        </w:rPr>
        <w:t>sottoscritt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…………........................................................................................... </w:t>
      </w:r>
      <w:proofErr w:type="spellStart"/>
      <w:r>
        <w:rPr>
          <w:rFonts w:ascii="Garamond" w:hAnsi="Garamond"/>
          <w:color w:val="000000"/>
          <w:sz w:val="28"/>
          <w:szCs w:val="28"/>
        </w:rPr>
        <w:t>nat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………... a............................................... il........................................ e residente a............................................................ via .................................................... </w:t>
      </w:r>
      <w:proofErr w:type="gramStart"/>
      <w:r>
        <w:rPr>
          <w:rFonts w:ascii="Garamond" w:hAnsi="Garamond"/>
          <w:color w:val="000000"/>
          <w:sz w:val="28"/>
          <w:szCs w:val="28"/>
        </w:rPr>
        <w:t>C.A.P</w:t>
      </w:r>
      <w:proofErr w:type="gramEnd"/>
      <w:r>
        <w:rPr>
          <w:rFonts w:ascii="Garamond" w:hAnsi="Garamond"/>
          <w:color w:val="000000"/>
          <w:sz w:val="28"/>
          <w:szCs w:val="28"/>
        </w:rPr>
        <w:t xml:space="preserve">.................... </w:t>
      </w:r>
      <w:proofErr w:type="spellStart"/>
      <w:r>
        <w:rPr>
          <w:rFonts w:ascii="Garamond" w:hAnsi="Garamond"/>
          <w:color w:val="000000"/>
          <w:sz w:val="28"/>
          <w:szCs w:val="28"/>
        </w:rPr>
        <w:t>prov</w:t>
      </w:r>
      <w:proofErr w:type="spellEnd"/>
      <w:r>
        <w:rPr>
          <w:rFonts w:ascii="Garamond" w:hAnsi="Garamond"/>
          <w:color w:val="000000"/>
          <w:sz w:val="28"/>
          <w:szCs w:val="28"/>
        </w:rPr>
        <w:t>...................  e mail ……………………………………………………………………… con la firma apposta alla presente accetta</w:t>
      </w:r>
      <w:r w:rsidR="00340971">
        <w:rPr>
          <w:rFonts w:ascii="Garamond" w:hAnsi="Garamond"/>
          <w:color w:val="000000"/>
          <w:sz w:val="28"/>
          <w:szCs w:val="28"/>
        </w:rPr>
        <w:t xml:space="preserve"> lo Statuto della Fondazione Elena Trevisanato dichiarando di condividerne i contenuti e</w:t>
      </w:r>
      <w:r>
        <w:rPr>
          <w:rFonts w:ascii="Garamond" w:hAnsi="Garamond"/>
          <w:color w:val="000000"/>
          <w:sz w:val="28"/>
          <w:szCs w:val="28"/>
        </w:rPr>
        <w:t xml:space="preserve"> la carica di Sostenitore della Fondazione per il periodo di vigenza in carica del</w:t>
      </w:r>
      <w:r w:rsidR="00340971">
        <w:rPr>
          <w:rFonts w:ascii="Garamond" w:hAnsi="Garamond"/>
          <w:color w:val="000000"/>
          <w:sz w:val="28"/>
          <w:szCs w:val="28"/>
        </w:rPr>
        <w:t xml:space="preserve"> Consiglio di Amministrazione,</w:t>
      </w:r>
      <w:r>
        <w:rPr>
          <w:rFonts w:ascii="Garamond" w:hAnsi="Garamond"/>
          <w:color w:val="000000"/>
          <w:sz w:val="28"/>
          <w:szCs w:val="28"/>
        </w:rPr>
        <w:t xml:space="preserve"> attesta</w:t>
      </w:r>
      <w:r w:rsidR="00340971">
        <w:rPr>
          <w:rFonts w:ascii="Garamond" w:hAnsi="Garamond"/>
          <w:color w:val="000000"/>
          <w:sz w:val="28"/>
          <w:szCs w:val="28"/>
        </w:rPr>
        <w:t>ndo</w:t>
      </w:r>
      <w:r>
        <w:rPr>
          <w:rFonts w:ascii="Garamond" w:hAnsi="Garamond"/>
          <w:color w:val="000000"/>
          <w:sz w:val="28"/>
          <w:szCs w:val="28"/>
        </w:rPr>
        <w:t xml:space="preserve"> il proprio libero consenso affinché il/la titolare e il/la responsabile e/o l’incaricato/a procedano al trattamento dei Suoi dati personali e alla loro comunicazione nell’ambito dei soggetti indicati nell’informativa di cui infra e per le finalità in essa indicate. </w:t>
      </w:r>
    </w:p>
    <w:p w:rsidR="00905F6A" w:rsidRDefault="0009741B">
      <w:pPr>
        <w:pStyle w:val="NormaleWeb"/>
        <w:shd w:val="clear" w:color="auto" w:fill="FFFFFF"/>
        <w:spacing w:before="0" w:after="0" w:line="276" w:lineRule="auto"/>
        <w:jc w:val="both"/>
        <w:rPr>
          <w:rFonts w:ascii="Garamond" w:hAnsi="Garamond"/>
          <w:color w:val="000000"/>
          <w:sz w:val="28"/>
          <w:szCs w:val="28"/>
        </w:rPr>
      </w:pPr>
      <w:r>
        <w:rPr>
          <w:rFonts w:ascii="Garamond" w:hAnsi="Garamond"/>
          <w:color w:val="000000"/>
          <w:sz w:val="28"/>
          <w:szCs w:val="28"/>
        </w:rPr>
        <w:t xml:space="preserve">Venezia,  </w:t>
      </w:r>
    </w:p>
    <w:p w:rsidR="00905F6A" w:rsidRDefault="0009741B">
      <w:pPr>
        <w:pStyle w:val="NormaleWeb"/>
        <w:shd w:val="clear" w:color="auto" w:fill="FFFFFF"/>
        <w:tabs>
          <w:tab w:val="left" w:pos="5796"/>
        </w:tabs>
        <w:spacing w:before="0" w:after="0" w:line="276" w:lineRule="auto"/>
        <w:jc w:val="both"/>
        <w:rPr>
          <w:rFonts w:ascii="Garamond" w:hAnsi="Garamond"/>
          <w:color w:val="000000"/>
          <w:sz w:val="28"/>
          <w:szCs w:val="28"/>
        </w:rPr>
      </w:pPr>
      <w:r>
        <w:rPr>
          <w:rFonts w:ascii="Garamond" w:hAnsi="Garamond"/>
          <w:color w:val="000000"/>
          <w:sz w:val="28"/>
          <w:szCs w:val="28"/>
        </w:rPr>
        <w:tab/>
        <w:t>In fede</w:t>
      </w:r>
    </w:p>
    <w:p w:rsidR="00905F6A" w:rsidRDefault="00905F6A">
      <w:pPr>
        <w:pStyle w:val="NormaleWeb"/>
        <w:shd w:val="clear" w:color="auto" w:fill="FFFFFF"/>
        <w:tabs>
          <w:tab w:val="left" w:pos="5796"/>
        </w:tabs>
        <w:spacing w:before="0" w:after="0" w:line="276" w:lineRule="auto"/>
        <w:jc w:val="both"/>
        <w:rPr>
          <w:rFonts w:ascii="Garamond" w:hAnsi="Garamond"/>
          <w:color w:val="000000"/>
          <w:sz w:val="28"/>
          <w:szCs w:val="28"/>
        </w:rPr>
      </w:pPr>
    </w:p>
    <w:p w:rsidR="00905F6A" w:rsidRDefault="0009741B">
      <w:pPr>
        <w:pStyle w:val="NormaleWeb"/>
        <w:shd w:val="clear" w:color="auto" w:fill="FFFFFF"/>
        <w:spacing w:before="0" w:after="0" w:line="276" w:lineRule="auto"/>
        <w:jc w:val="right"/>
      </w:pPr>
      <w:r>
        <w:rPr>
          <w:rFonts w:ascii="Garamond" w:hAnsi="Garamond"/>
          <w:color w:val="000000"/>
          <w:sz w:val="28"/>
          <w:szCs w:val="28"/>
        </w:rPr>
        <w:t>______________________________________</w:t>
      </w:r>
    </w:p>
    <w:p w:rsidR="00905F6A" w:rsidRDefault="00905F6A">
      <w:pPr>
        <w:pStyle w:val="NormaleWeb"/>
        <w:shd w:val="clear" w:color="auto" w:fill="FFFFFF"/>
        <w:spacing w:before="0" w:after="0" w:line="276" w:lineRule="auto"/>
        <w:rPr>
          <w:b/>
          <w:bCs/>
          <w:color w:val="000000"/>
          <w:sz w:val="28"/>
          <w:szCs w:val="28"/>
        </w:rPr>
      </w:pPr>
    </w:p>
    <w:p w:rsidR="00905F6A" w:rsidRDefault="00905F6A">
      <w:pPr>
        <w:pStyle w:val="NormaleWeb"/>
        <w:pageBreakBefore/>
        <w:shd w:val="clear" w:color="auto" w:fill="FFFFFF"/>
        <w:spacing w:before="0" w:after="0"/>
        <w:ind w:left="784"/>
        <w:rPr>
          <w:b/>
          <w:bCs/>
          <w:color w:val="666666"/>
          <w:sz w:val="28"/>
          <w:szCs w:val="28"/>
        </w:rPr>
      </w:pPr>
    </w:p>
    <w:p w:rsidR="00905F6A" w:rsidRDefault="00905F6A">
      <w:pPr>
        <w:pStyle w:val="NormaleWeb"/>
        <w:shd w:val="clear" w:color="auto" w:fill="FFFFFF"/>
        <w:spacing w:before="0" w:after="0"/>
        <w:ind w:left="784"/>
        <w:rPr>
          <w:color w:val="000000"/>
        </w:rPr>
      </w:pPr>
    </w:p>
    <w:p w:rsidR="00905F6A" w:rsidRDefault="0009741B">
      <w:pPr>
        <w:pStyle w:val="NormaleWeb"/>
        <w:shd w:val="clear" w:color="auto" w:fill="FFFFFF"/>
        <w:spacing w:before="0" w:after="0"/>
        <w:ind w:left="784"/>
      </w:pPr>
      <w:r>
        <w:rPr>
          <w:rStyle w:val="Enfasigrassetto"/>
          <w:rFonts w:ascii="Garamond" w:hAnsi="Garamond"/>
          <w:color w:val="000000"/>
          <w:sz w:val="20"/>
          <w:szCs w:val="20"/>
        </w:rPr>
        <w:t>INFORMATIVA IN MATERIA DI PROTEZIONE DEI DATI PERSONALI</w:t>
      </w:r>
    </w:p>
    <w:p w:rsidR="00905F6A" w:rsidRDefault="0009741B">
      <w:pPr>
        <w:pStyle w:val="NormaleWeb"/>
        <w:shd w:val="clear" w:color="auto" w:fill="FFFFFF"/>
        <w:spacing w:before="204" w:after="204"/>
        <w:ind w:left="784"/>
        <w:rPr>
          <w:rFonts w:ascii="Garamond" w:hAnsi="Garamond"/>
          <w:color w:val="000000"/>
          <w:sz w:val="20"/>
          <w:szCs w:val="20"/>
        </w:rPr>
      </w:pPr>
      <w:r>
        <w:rPr>
          <w:rFonts w:ascii="Garamond" w:hAnsi="Garamond"/>
          <w:color w:val="000000"/>
          <w:sz w:val="20"/>
          <w:szCs w:val="20"/>
        </w:rPr>
        <w:t xml:space="preserve">Ai sensi dell’art. 13 D. </w:t>
      </w:r>
      <w:proofErr w:type="spellStart"/>
      <w:r>
        <w:rPr>
          <w:rFonts w:ascii="Garamond" w:hAnsi="Garamond"/>
          <w:color w:val="000000"/>
          <w:sz w:val="20"/>
          <w:szCs w:val="20"/>
        </w:rPr>
        <w:t>Lgs</w:t>
      </w:r>
      <w:proofErr w:type="spellEnd"/>
      <w:r>
        <w:rPr>
          <w:rFonts w:ascii="Garamond" w:hAnsi="Garamond"/>
          <w:color w:val="000000"/>
          <w:sz w:val="20"/>
          <w:szCs w:val="20"/>
        </w:rPr>
        <w:t>. 30.06.2003, n. 196</w:t>
      </w:r>
    </w:p>
    <w:p w:rsidR="00905F6A" w:rsidRDefault="0009741B">
      <w:pPr>
        <w:pStyle w:val="NormaleWeb"/>
        <w:shd w:val="clear" w:color="auto" w:fill="FFFFFF"/>
        <w:spacing w:before="0" w:after="0"/>
        <w:ind w:left="784"/>
      </w:pPr>
      <w:r>
        <w:rPr>
          <w:rFonts w:ascii="Garamond" w:hAnsi="Garamond"/>
          <w:color w:val="000000"/>
          <w:sz w:val="20"/>
          <w:szCs w:val="20"/>
        </w:rPr>
        <w:t xml:space="preserve">In osservanza di quanto previsto ai sensi e per gli effetti dell’art. 13 D. </w:t>
      </w:r>
      <w:proofErr w:type="spellStart"/>
      <w:r>
        <w:rPr>
          <w:rFonts w:ascii="Garamond" w:hAnsi="Garamond"/>
          <w:color w:val="000000"/>
          <w:sz w:val="20"/>
          <w:szCs w:val="20"/>
        </w:rPr>
        <w:t>Lgs</w:t>
      </w:r>
      <w:proofErr w:type="spellEnd"/>
      <w:r>
        <w:rPr>
          <w:rFonts w:ascii="Garamond" w:hAnsi="Garamond"/>
          <w:color w:val="000000"/>
          <w:sz w:val="20"/>
          <w:szCs w:val="20"/>
        </w:rPr>
        <w:t xml:space="preserve"> 30 giugno 2003,</w:t>
      </w:r>
      <w:r>
        <w:rPr>
          <w:rStyle w:val="apple-converted-space"/>
          <w:rFonts w:ascii="Garamond" w:hAnsi="Garamond"/>
          <w:color w:val="000000"/>
          <w:sz w:val="20"/>
          <w:szCs w:val="20"/>
        </w:rPr>
        <w:t> </w:t>
      </w:r>
      <w:r>
        <w:rPr>
          <w:rStyle w:val="Enfasigrassetto"/>
          <w:rFonts w:ascii="Garamond" w:hAnsi="Garamond"/>
          <w:color w:val="000000"/>
          <w:sz w:val="20"/>
          <w:szCs w:val="20"/>
        </w:rPr>
        <w:t>La Fondazione Elena trevisanato Onlus</w:t>
      </w:r>
      <w:r>
        <w:rPr>
          <w:rStyle w:val="apple-converted-space"/>
          <w:rFonts w:ascii="Garamond" w:hAnsi="Garamond"/>
          <w:color w:val="000000"/>
          <w:sz w:val="20"/>
          <w:szCs w:val="20"/>
        </w:rPr>
        <w:t> </w:t>
      </w:r>
      <w:r>
        <w:rPr>
          <w:rFonts w:ascii="Garamond" w:hAnsi="Garamond"/>
          <w:color w:val="000000"/>
          <w:sz w:val="20"/>
          <w:szCs w:val="20"/>
        </w:rPr>
        <w:t>informa su quali siano le finalità e modalità del trattamento dei dati personali raccolti, il loro ambito di comunicazione e diffusione, oltre alla natura del loro conferimento.</w:t>
      </w:r>
    </w:p>
    <w:p w:rsidR="00905F6A" w:rsidRDefault="00905F6A">
      <w:pPr>
        <w:pStyle w:val="NormaleWeb"/>
        <w:shd w:val="clear" w:color="auto" w:fill="FFFFFF"/>
        <w:spacing w:before="0" w:after="0"/>
        <w:ind w:left="784"/>
        <w:rPr>
          <w:rFonts w:ascii="Garamond" w:hAnsi="Garamond"/>
          <w:color w:val="000000"/>
          <w:sz w:val="20"/>
          <w:szCs w:val="20"/>
        </w:rPr>
      </w:pPr>
    </w:p>
    <w:p w:rsidR="00905F6A" w:rsidRDefault="0009741B">
      <w:pPr>
        <w:pStyle w:val="NormaleWeb"/>
        <w:shd w:val="clear" w:color="auto" w:fill="FFFFFF"/>
        <w:spacing w:before="0" w:after="0"/>
        <w:ind w:left="784"/>
      </w:pPr>
      <w:r>
        <w:rPr>
          <w:rStyle w:val="Enfasigrassetto"/>
          <w:rFonts w:ascii="Garamond" w:hAnsi="Garamond"/>
          <w:color w:val="000000"/>
          <w:sz w:val="20"/>
          <w:szCs w:val="20"/>
        </w:rPr>
        <w:t>1. Finalità</w:t>
      </w:r>
    </w:p>
    <w:p w:rsidR="00905F6A" w:rsidRDefault="0009741B">
      <w:pPr>
        <w:pStyle w:val="NormaleWeb"/>
        <w:shd w:val="clear" w:color="auto" w:fill="FFFFFF"/>
        <w:spacing w:before="204" w:after="204"/>
        <w:ind w:left="784"/>
        <w:rPr>
          <w:rFonts w:ascii="Garamond" w:hAnsi="Garamond"/>
          <w:color w:val="000000"/>
          <w:sz w:val="20"/>
          <w:szCs w:val="20"/>
        </w:rPr>
      </w:pPr>
      <w:r>
        <w:rPr>
          <w:rFonts w:ascii="Garamond" w:hAnsi="Garamond"/>
          <w:color w:val="000000"/>
          <w:sz w:val="20"/>
          <w:szCs w:val="20"/>
        </w:rPr>
        <w:t>I dati raccolti, oggetto del trattamento, sono trattati ed utilizzati direttamente per adempiere alle attività di erogazione di informazioni e assistenza nel completo rispetto del principio della correttezza e delle disposizioni di legge.</w:t>
      </w:r>
    </w:p>
    <w:p w:rsidR="00905F6A" w:rsidRDefault="0009741B">
      <w:pPr>
        <w:pStyle w:val="NormaleWeb"/>
        <w:shd w:val="clear" w:color="auto" w:fill="FFFFFF"/>
        <w:spacing w:before="0" w:after="0"/>
        <w:ind w:left="784"/>
      </w:pPr>
      <w:r>
        <w:rPr>
          <w:rStyle w:val="Enfasigrassetto"/>
          <w:rFonts w:ascii="Garamond" w:hAnsi="Garamond"/>
          <w:color w:val="000000"/>
          <w:sz w:val="20"/>
          <w:szCs w:val="20"/>
        </w:rPr>
        <w:t>2. Modalità</w:t>
      </w:r>
    </w:p>
    <w:p w:rsidR="00905F6A" w:rsidRDefault="0009741B">
      <w:pPr>
        <w:pStyle w:val="NormaleWeb"/>
        <w:shd w:val="clear" w:color="auto" w:fill="FFFFFF"/>
        <w:spacing w:before="0" w:after="0"/>
        <w:ind w:left="784"/>
      </w:pPr>
      <w:r>
        <w:rPr>
          <w:rFonts w:ascii="Garamond" w:hAnsi="Garamond"/>
          <w:color w:val="000000"/>
          <w:sz w:val="20"/>
          <w:szCs w:val="20"/>
        </w:rPr>
        <w:t>Il trattamento dei dati è eseguito attraverso procedure informatiche o comunque mezzi telematici o supporti cartacei ad opera di soggetti interni e/o esterni appositamente formati e incaricati. I dati sono conservati in archivi cartacei, informatici e telematici e sono assicurate le misure di sicurezza minime ed idonee previste dal legislatore.</w:t>
      </w:r>
      <w:r>
        <w:rPr>
          <w:rFonts w:ascii="Garamond" w:hAnsi="Garamond"/>
          <w:color w:val="000000"/>
          <w:sz w:val="20"/>
          <w:szCs w:val="20"/>
        </w:rPr>
        <w:br/>
      </w:r>
    </w:p>
    <w:p w:rsidR="00905F6A" w:rsidRDefault="0009741B">
      <w:pPr>
        <w:pStyle w:val="NormaleWeb"/>
        <w:shd w:val="clear" w:color="auto" w:fill="FFFFFF"/>
        <w:spacing w:before="0" w:after="0"/>
        <w:ind w:left="784"/>
      </w:pPr>
      <w:r>
        <w:rPr>
          <w:rStyle w:val="Enfasigrassetto"/>
          <w:rFonts w:ascii="Garamond" w:hAnsi="Garamond"/>
          <w:color w:val="000000"/>
          <w:sz w:val="20"/>
          <w:szCs w:val="20"/>
        </w:rPr>
        <w:t>3. Comunicazione e diffusione</w:t>
      </w:r>
    </w:p>
    <w:p w:rsidR="00905F6A" w:rsidRDefault="0009741B">
      <w:pPr>
        <w:pStyle w:val="NormaleWeb"/>
        <w:shd w:val="clear" w:color="auto" w:fill="FFFFFF"/>
        <w:spacing w:before="204" w:after="204"/>
        <w:ind w:left="784"/>
        <w:rPr>
          <w:rFonts w:ascii="Garamond" w:hAnsi="Garamond"/>
          <w:color w:val="000000"/>
          <w:sz w:val="20"/>
          <w:szCs w:val="20"/>
        </w:rPr>
      </w:pPr>
      <w:r>
        <w:rPr>
          <w:rFonts w:ascii="Garamond" w:hAnsi="Garamond"/>
          <w:color w:val="000000"/>
          <w:sz w:val="20"/>
          <w:szCs w:val="20"/>
        </w:rPr>
        <w:t>I dati potranno essere comunicati a soggetti terzi</w:t>
      </w:r>
      <w:r w:rsidR="00852B45">
        <w:rPr>
          <w:rFonts w:ascii="Garamond" w:hAnsi="Garamond"/>
          <w:color w:val="000000"/>
          <w:sz w:val="20"/>
          <w:szCs w:val="20"/>
        </w:rPr>
        <w:t xml:space="preserve"> esclusivamete</w:t>
      </w:r>
      <w:r>
        <w:rPr>
          <w:rFonts w:ascii="Garamond" w:hAnsi="Garamond"/>
          <w:color w:val="000000"/>
          <w:sz w:val="20"/>
          <w:szCs w:val="20"/>
        </w:rPr>
        <w:t xml:space="preserve"> per lo svolgimento di attività funzionali alla missione della Fondazione;</w:t>
      </w:r>
      <w:proofErr w:type="gramStart"/>
      <w:r>
        <w:rPr>
          <w:rFonts w:ascii="Garamond" w:hAnsi="Garamond"/>
          <w:color w:val="000000"/>
          <w:sz w:val="20"/>
          <w:szCs w:val="20"/>
        </w:rPr>
        <w:t xml:space="preserve">  </w:t>
      </w:r>
      <w:proofErr w:type="gramEnd"/>
      <w:r>
        <w:rPr>
          <w:rFonts w:ascii="Garamond" w:hAnsi="Garamond"/>
          <w:color w:val="000000"/>
          <w:sz w:val="20"/>
          <w:szCs w:val="20"/>
        </w:rPr>
        <w:t>l’utilizzo avverrà nel completo rispetto del principio della correttezza e della liceità.</w:t>
      </w:r>
    </w:p>
    <w:p w:rsidR="00905F6A" w:rsidRDefault="0009741B">
      <w:pPr>
        <w:pStyle w:val="NormaleWeb"/>
        <w:shd w:val="clear" w:color="auto" w:fill="FFFFFF"/>
        <w:spacing w:before="0" w:after="0"/>
        <w:ind w:left="784"/>
      </w:pPr>
      <w:r>
        <w:rPr>
          <w:rFonts w:ascii="Garamond" w:hAnsi="Garamond"/>
          <w:color w:val="000000"/>
          <w:sz w:val="20"/>
          <w:szCs w:val="20"/>
        </w:rPr>
        <w:t>I dati non saranno soggetti a diffusi</w:t>
      </w:r>
      <w:r w:rsidR="00340971">
        <w:rPr>
          <w:rFonts w:ascii="Garamond" w:hAnsi="Garamond"/>
          <w:color w:val="000000"/>
          <w:sz w:val="20"/>
          <w:szCs w:val="20"/>
        </w:rPr>
        <w:t>one.</w:t>
      </w:r>
      <w:bookmarkStart w:id="0" w:name="_GoBack"/>
      <w:bookmarkEnd w:id="0"/>
      <w:r>
        <w:rPr>
          <w:rFonts w:ascii="Garamond" w:hAnsi="Garamond"/>
          <w:color w:val="000000"/>
          <w:sz w:val="20"/>
          <w:szCs w:val="20"/>
        </w:rPr>
        <w:br/>
      </w:r>
    </w:p>
    <w:p w:rsidR="00905F6A" w:rsidRDefault="0009741B">
      <w:pPr>
        <w:pStyle w:val="NormaleWeb"/>
        <w:shd w:val="clear" w:color="auto" w:fill="FFFFFF"/>
        <w:spacing w:before="0" w:after="0"/>
        <w:ind w:left="784"/>
      </w:pPr>
      <w:r>
        <w:rPr>
          <w:rStyle w:val="Enfasigrassetto"/>
          <w:rFonts w:ascii="Garamond" w:hAnsi="Garamond"/>
          <w:color w:val="000000"/>
          <w:sz w:val="20"/>
          <w:szCs w:val="20"/>
        </w:rPr>
        <w:t>4. Diritti dell’interessato come da art. 7</w:t>
      </w:r>
    </w:p>
    <w:p w:rsidR="00905F6A" w:rsidRDefault="0009741B">
      <w:pPr>
        <w:pStyle w:val="NormaleWeb"/>
        <w:shd w:val="clear" w:color="auto" w:fill="FFFFFF"/>
        <w:spacing w:before="204" w:after="204"/>
        <w:ind w:left="784"/>
        <w:rPr>
          <w:rFonts w:ascii="Garamond" w:hAnsi="Garamond"/>
          <w:color w:val="000000"/>
          <w:sz w:val="20"/>
          <w:szCs w:val="20"/>
        </w:rPr>
      </w:pPr>
      <w:r>
        <w:rPr>
          <w:rFonts w:ascii="Garamond" w:hAnsi="Garamond"/>
          <w:color w:val="000000"/>
          <w:sz w:val="20"/>
          <w:szCs w:val="20"/>
        </w:rPr>
        <w:t xml:space="preserve">L’interessato potrà far valere i propri diritti come espressi dall’art. 7, 8, 9 e 10 del </w:t>
      </w:r>
      <w:proofErr w:type="spellStart"/>
      <w:r>
        <w:rPr>
          <w:rFonts w:ascii="Garamond" w:hAnsi="Garamond"/>
          <w:color w:val="000000"/>
          <w:sz w:val="20"/>
          <w:szCs w:val="20"/>
        </w:rPr>
        <w:t>D.Lgs.</w:t>
      </w:r>
      <w:proofErr w:type="spellEnd"/>
      <w:r>
        <w:rPr>
          <w:rFonts w:ascii="Garamond" w:hAnsi="Garamond"/>
          <w:color w:val="000000"/>
          <w:sz w:val="20"/>
          <w:szCs w:val="20"/>
        </w:rPr>
        <w:t xml:space="preserve"> 30 giugno 2003 n. 196, rivolgendosi al titolare del trattamento. In particolare secondo l’art. 7 l’interessato potrà ottenere la conferma dell’esistenza o meno di dati personali che lo riguardano, anche se non ancora registrati, e la loro comunicazione in forma intelligibile.</w:t>
      </w:r>
    </w:p>
    <w:p w:rsidR="00905F6A" w:rsidRDefault="0009741B">
      <w:pPr>
        <w:pStyle w:val="NormaleWeb"/>
        <w:shd w:val="clear" w:color="auto" w:fill="FFFFFF"/>
        <w:spacing w:before="204" w:after="204"/>
        <w:ind w:left="784"/>
        <w:rPr>
          <w:rFonts w:ascii="Garamond" w:hAnsi="Garamond"/>
          <w:color w:val="000000"/>
          <w:sz w:val="20"/>
          <w:szCs w:val="20"/>
        </w:rPr>
      </w:pPr>
      <w:r>
        <w:rPr>
          <w:rFonts w:ascii="Garamond" w:hAnsi="Garamond"/>
          <w:color w:val="000000"/>
          <w:sz w:val="20"/>
          <w:szCs w:val="20"/>
        </w:rPr>
        <w:t>L’interessato ha diritto di ottenere l’indicazione:</w:t>
      </w:r>
    </w:p>
    <w:p w:rsidR="00905F6A" w:rsidRDefault="0009741B">
      <w:pPr>
        <w:pStyle w:val="NormaleWeb"/>
        <w:shd w:val="clear" w:color="auto" w:fill="FFFFFF"/>
        <w:spacing w:before="204" w:after="204"/>
        <w:ind w:left="784"/>
        <w:rPr>
          <w:rFonts w:ascii="Garamond" w:hAnsi="Garamond"/>
          <w:color w:val="000000"/>
          <w:sz w:val="20"/>
          <w:szCs w:val="20"/>
        </w:rPr>
      </w:pPr>
      <w:r>
        <w:rPr>
          <w:rFonts w:ascii="Garamond" w:hAnsi="Garamond"/>
          <w:color w:val="000000"/>
          <w:sz w:val="20"/>
          <w:szCs w:val="20"/>
        </w:rPr>
        <w:t>a)      dell’origine dei dati personali;</w:t>
      </w:r>
      <w:r>
        <w:rPr>
          <w:rFonts w:ascii="Garamond" w:hAnsi="Garamond"/>
          <w:color w:val="000000"/>
          <w:sz w:val="20"/>
          <w:szCs w:val="20"/>
        </w:rPr>
        <w:br/>
        <w:t>b)      delle finalità e modalità del trattamento;</w:t>
      </w:r>
      <w:r>
        <w:rPr>
          <w:rFonts w:ascii="Garamond" w:hAnsi="Garamond"/>
          <w:color w:val="000000"/>
          <w:sz w:val="20"/>
          <w:szCs w:val="20"/>
        </w:rPr>
        <w:br/>
        <w:t>c)      della logica applicata in caso di trattamento effettuato con l’ausilio di strumenti elettronici;</w:t>
      </w:r>
      <w:r>
        <w:rPr>
          <w:rFonts w:ascii="Garamond" w:hAnsi="Garamond"/>
          <w:color w:val="000000"/>
          <w:sz w:val="20"/>
          <w:szCs w:val="20"/>
        </w:rPr>
        <w:br/>
        <w:t>d)      degli estremi identificativi del titolare, dei responsabili e del rappresentante designato ai sensi dell’articolo 5, comma 2;</w:t>
      </w:r>
      <w:r>
        <w:rPr>
          <w:rFonts w:ascii="Garamond" w:hAnsi="Garamond"/>
          <w:color w:val="000000"/>
          <w:sz w:val="20"/>
          <w:szCs w:val="20"/>
        </w:rPr>
        <w:br/>
        <w:t>e)      dei soggetti o delle categorie di soggetti ai quali i dati personali possono essere comunicati o che possono venirne a conoscenza in qualità di rappresentante designato nel territorio dello Stato, di responsabili o incaricati.</w:t>
      </w:r>
    </w:p>
    <w:p w:rsidR="00905F6A" w:rsidRDefault="0009741B">
      <w:pPr>
        <w:pStyle w:val="NormaleWeb"/>
        <w:shd w:val="clear" w:color="auto" w:fill="FFFFFF"/>
        <w:spacing w:before="204" w:after="204"/>
        <w:ind w:left="784"/>
        <w:rPr>
          <w:rFonts w:ascii="Garamond" w:hAnsi="Garamond"/>
          <w:color w:val="000000"/>
          <w:sz w:val="20"/>
          <w:szCs w:val="20"/>
        </w:rPr>
      </w:pPr>
      <w:r>
        <w:rPr>
          <w:rFonts w:ascii="Garamond" w:hAnsi="Garamond"/>
          <w:color w:val="000000"/>
          <w:sz w:val="20"/>
          <w:szCs w:val="20"/>
        </w:rPr>
        <w:t>L’interessato ha diritto di ottenere:</w:t>
      </w:r>
    </w:p>
    <w:p w:rsidR="00905F6A" w:rsidRDefault="0009741B">
      <w:pPr>
        <w:pStyle w:val="NormaleWeb"/>
        <w:shd w:val="clear" w:color="auto" w:fill="FFFFFF"/>
        <w:spacing w:before="204" w:after="204"/>
        <w:ind w:left="784"/>
        <w:rPr>
          <w:rFonts w:ascii="Garamond" w:hAnsi="Garamond"/>
          <w:color w:val="000000"/>
          <w:sz w:val="20"/>
          <w:szCs w:val="20"/>
        </w:rPr>
      </w:pPr>
      <w:r>
        <w:rPr>
          <w:rFonts w:ascii="Garamond" w:hAnsi="Garamond"/>
          <w:color w:val="000000"/>
          <w:sz w:val="20"/>
          <w:szCs w:val="20"/>
        </w:rPr>
        <w:t>a)      l’aggiornamento, la rettificazione ovvero, quando vi ha interesse, l’integrazione dei dati;</w:t>
      </w:r>
      <w:r>
        <w:rPr>
          <w:rFonts w:ascii="Garamond" w:hAnsi="Garamond"/>
          <w:color w:val="000000"/>
          <w:sz w:val="20"/>
          <w:szCs w:val="20"/>
        </w:rPr>
        <w:br/>
        <w:t>b)      la cancellazione, la trasformazione in forma anonima o il blocco dei dati trattati in violazione di legge, compresi quelli di cui non è necessaria la conservazione in relazione agli scopi per i quali i dati sono stati raccolti o successivamente trattati;</w:t>
      </w:r>
      <w:r>
        <w:rPr>
          <w:rFonts w:ascii="Garamond" w:hAnsi="Garamond"/>
          <w:color w:val="000000"/>
          <w:sz w:val="20"/>
          <w:szCs w:val="20"/>
        </w:rPr>
        <w:br/>
        <w:t>c)      l’attestazione che le operazioni di cui alle lettere a) e b) sono state portate a conoscenza, anche per quanto riguarda il loro contenuto, di coloro ai quali i dati sono stati comunicati o diffusi, eccettuato il caso in cui tale adempimento si rivela impossibile o comporta un impiego di mezzi manifestamente sproporzionato rispetto al diritto tutelato.</w:t>
      </w:r>
    </w:p>
    <w:p w:rsidR="00905F6A" w:rsidRDefault="0009741B">
      <w:pPr>
        <w:pStyle w:val="NormaleWeb"/>
        <w:shd w:val="clear" w:color="auto" w:fill="FFFFFF"/>
        <w:spacing w:before="204" w:after="204"/>
        <w:ind w:left="784"/>
        <w:rPr>
          <w:rFonts w:ascii="Garamond" w:hAnsi="Garamond"/>
          <w:color w:val="000000"/>
          <w:sz w:val="20"/>
          <w:szCs w:val="20"/>
        </w:rPr>
      </w:pPr>
      <w:r>
        <w:rPr>
          <w:rFonts w:ascii="Garamond" w:hAnsi="Garamond"/>
          <w:color w:val="000000"/>
          <w:sz w:val="20"/>
          <w:szCs w:val="20"/>
        </w:rPr>
        <w:t>L’interessato ha diritto di opporsi, in tutto o in parte:</w:t>
      </w:r>
    </w:p>
    <w:p w:rsidR="00905F6A" w:rsidRDefault="0009741B">
      <w:pPr>
        <w:pStyle w:val="NormaleWeb"/>
        <w:shd w:val="clear" w:color="auto" w:fill="FFFFFF"/>
        <w:spacing w:before="204" w:after="204"/>
        <w:ind w:left="784"/>
        <w:rPr>
          <w:rFonts w:ascii="Garamond" w:hAnsi="Garamond"/>
          <w:color w:val="000000"/>
          <w:sz w:val="20"/>
          <w:szCs w:val="20"/>
        </w:rPr>
      </w:pPr>
      <w:r>
        <w:rPr>
          <w:rFonts w:ascii="Garamond" w:hAnsi="Garamond"/>
          <w:color w:val="000000"/>
          <w:sz w:val="20"/>
          <w:szCs w:val="20"/>
        </w:rPr>
        <w:t>a)</w:t>
      </w:r>
      <w:proofErr w:type="gramStart"/>
      <w:r>
        <w:rPr>
          <w:rFonts w:ascii="Garamond" w:hAnsi="Garamond"/>
          <w:color w:val="000000"/>
          <w:sz w:val="20"/>
          <w:szCs w:val="20"/>
        </w:rPr>
        <w:t xml:space="preserve">      </w:t>
      </w:r>
      <w:proofErr w:type="gramEnd"/>
      <w:r>
        <w:rPr>
          <w:rFonts w:ascii="Garamond" w:hAnsi="Garamond"/>
          <w:color w:val="000000"/>
          <w:sz w:val="20"/>
          <w:szCs w:val="20"/>
        </w:rPr>
        <w:t>per motivi legittimi al trattamento dei dati personali che lo riguardano, ancorché pertinenti allo scopo della raccolta;</w:t>
      </w:r>
      <w:r>
        <w:rPr>
          <w:rFonts w:ascii="Garamond" w:hAnsi="Garamond"/>
          <w:color w:val="000000"/>
          <w:sz w:val="20"/>
          <w:szCs w:val="20"/>
        </w:rPr>
        <w:br/>
        <w:t>b)</w:t>
      </w:r>
      <w:proofErr w:type="gramStart"/>
      <w:r>
        <w:rPr>
          <w:rFonts w:ascii="Garamond" w:hAnsi="Garamond"/>
          <w:color w:val="000000"/>
          <w:sz w:val="20"/>
          <w:szCs w:val="20"/>
        </w:rPr>
        <w:t xml:space="preserve">      </w:t>
      </w:r>
      <w:proofErr w:type="gramEnd"/>
      <w:r>
        <w:rPr>
          <w:rFonts w:ascii="Garamond" w:hAnsi="Garamond"/>
          <w:color w:val="000000"/>
          <w:sz w:val="20"/>
          <w:szCs w:val="20"/>
        </w:rPr>
        <w:t>al trattamento di dati personali che lo riguardano a fini di invio di materiale pubblicitario o di vendita diretta o per il compimento di ricerche di mercato o di comunicazione commerciale.</w:t>
      </w:r>
    </w:p>
    <w:p w:rsidR="00905F6A" w:rsidRDefault="0009741B">
      <w:pPr>
        <w:pStyle w:val="NormaleWeb"/>
        <w:shd w:val="clear" w:color="auto" w:fill="FFFFFF"/>
        <w:spacing w:before="0" w:after="0"/>
        <w:ind w:left="784"/>
      </w:pPr>
      <w:r>
        <w:rPr>
          <w:rStyle w:val="Enfasigrassetto"/>
          <w:rFonts w:ascii="Garamond" w:hAnsi="Garamond"/>
          <w:color w:val="000000"/>
          <w:sz w:val="20"/>
          <w:szCs w:val="20"/>
        </w:rPr>
        <w:t> </w:t>
      </w:r>
    </w:p>
    <w:p w:rsidR="00905F6A" w:rsidRDefault="0009741B">
      <w:pPr>
        <w:pStyle w:val="NormaleWeb"/>
        <w:shd w:val="clear" w:color="auto" w:fill="FFFFFF"/>
        <w:spacing w:before="0" w:after="0"/>
        <w:ind w:left="784"/>
      </w:pPr>
      <w:r>
        <w:rPr>
          <w:rStyle w:val="Enfasigrassetto"/>
          <w:rFonts w:ascii="Garamond" w:hAnsi="Garamond"/>
          <w:color w:val="000000"/>
          <w:sz w:val="20"/>
          <w:szCs w:val="20"/>
        </w:rPr>
        <w:t>5. Titolare e responsabili</w:t>
      </w:r>
    </w:p>
    <w:p w:rsidR="00905F6A" w:rsidRDefault="0009741B">
      <w:pPr>
        <w:pStyle w:val="NormaleWeb"/>
        <w:shd w:val="clear" w:color="auto" w:fill="FFFFFF"/>
        <w:spacing w:before="0" w:after="0"/>
        <w:ind w:left="784"/>
      </w:pPr>
      <w:r>
        <w:rPr>
          <w:rFonts w:ascii="Garamond" w:hAnsi="Garamond"/>
          <w:color w:val="000000"/>
          <w:sz w:val="20"/>
          <w:szCs w:val="20"/>
        </w:rPr>
        <w:t xml:space="preserve">Titolare del trattamento è </w:t>
      </w:r>
      <w:r>
        <w:rPr>
          <w:rStyle w:val="Enfasigrassetto"/>
          <w:rFonts w:ascii="Garamond" w:hAnsi="Garamond"/>
          <w:color w:val="000000"/>
          <w:sz w:val="20"/>
          <w:szCs w:val="20"/>
        </w:rPr>
        <w:t>la Fondazione Elena Trevisanato Onlus</w:t>
      </w:r>
      <w:r>
        <w:rPr>
          <w:rFonts w:ascii="Garamond" w:hAnsi="Garamond"/>
          <w:color w:val="000000"/>
          <w:sz w:val="20"/>
          <w:szCs w:val="20"/>
        </w:rPr>
        <w:t>,</w:t>
      </w:r>
    </w:p>
    <w:p w:rsidR="00905F6A" w:rsidRDefault="0009741B">
      <w:pPr>
        <w:pStyle w:val="NormaleWeb"/>
        <w:shd w:val="clear" w:color="auto" w:fill="FFFFFF"/>
        <w:spacing w:before="204" w:after="204"/>
        <w:ind w:left="784"/>
        <w:rPr>
          <w:rFonts w:ascii="Garamond" w:hAnsi="Garamond"/>
          <w:color w:val="000000"/>
          <w:sz w:val="20"/>
          <w:szCs w:val="20"/>
        </w:rPr>
      </w:pPr>
      <w:r>
        <w:rPr>
          <w:rFonts w:ascii="Garamond" w:hAnsi="Garamond"/>
          <w:color w:val="000000"/>
          <w:sz w:val="20"/>
          <w:szCs w:val="20"/>
        </w:rPr>
        <w:t>La lista aggiornata dei responsabili dei trattamenti potrà essere consultata presso la sede di riferimento del Titolare del trattamento.</w:t>
      </w:r>
    </w:p>
    <w:p w:rsidR="00905F6A" w:rsidRDefault="0009741B">
      <w:pPr>
        <w:pStyle w:val="NormaleWeb"/>
        <w:shd w:val="clear" w:color="auto" w:fill="FFFFFF"/>
        <w:spacing w:before="0" w:after="0"/>
        <w:ind w:left="784"/>
      </w:pPr>
      <w:r>
        <w:rPr>
          <w:rFonts w:ascii="Garamond" w:hAnsi="Garamond"/>
          <w:b/>
          <w:bCs/>
          <w:color w:val="000000"/>
          <w:sz w:val="20"/>
          <w:szCs w:val="20"/>
        </w:rPr>
        <w:br/>
      </w:r>
      <w:r>
        <w:rPr>
          <w:rStyle w:val="Enfasigrassetto"/>
          <w:rFonts w:ascii="Garamond" w:hAnsi="Garamond"/>
          <w:color w:val="000000"/>
          <w:sz w:val="20"/>
          <w:szCs w:val="20"/>
        </w:rPr>
        <w:t>6. Termini di conservazione</w:t>
      </w:r>
    </w:p>
    <w:p w:rsidR="00905F6A" w:rsidRDefault="0009741B">
      <w:pPr>
        <w:pStyle w:val="NormaleWeb"/>
        <w:shd w:val="clear" w:color="auto" w:fill="FFFFFF"/>
        <w:spacing w:before="0" w:after="0"/>
        <w:ind w:left="784"/>
      </w:pPr>
      <w:r>
        <w:rPr>
          <w:rFonts w:ascii="Garamond" w:hAnsi="Garamond"/>
          <w:color w:val="000000"/>
          <w:sz w:val="20"/>
          <w:szCs w:val="20"/>
        </w:rPr>
        <w:t>I dati saranno conservati per il tempo necessario all’espletamento delle finalità sopra elencate secondo quanto previsto dalla legge.</w:t>
      </w:r>
      <w:r>
        <w:rPr>
          <w:rFonts w:ascii="Garamond" w:hAnsi="Garamond"/>
          <w:color w:val="000000"/>
          <w:sz w:val="20"/>
          <w:szCs w:val="20"/>
        </w:rPr>
        <w:br/>
      </w:r>
      <w:r>
        <w:rPr>
          <w:rStyle w:val="Enfasigrassetto"/>
          <w:rFonts w:ascii="Garamond" w:hAnsi="Garamond"/>
          <w:color w:val="000000"/>
          <w:sz w:val="20"/>
          <w:szCs w:val="20"/>
        </w:rPr>
        <w:t> </w:t>
      </w:r>
    </w:p>
    <w:p w:rsidR="00905F6A" w:rsidRDefault="0009741B">
      <w:pPr>
        <w:pStyle w:val="NormaleWeb"/>
        <w:shd w:val="clear" w:color="auto" w:fill="FFFFFF"/>
        <w:spacing w:before="0" w:after="0"/>
        <w:ind w:left="784"/>
      </w:pPr>
      <w:r>
        <w:rPr>
          <w:rStyle w:val="Enfasigrassetto"/>
          <w:rFonts w:ascii="Garamond" w:hAnsi="Garamond"/>
          <w:color w:val="000000"/>
          <w:sz w:val="20"/>
          <w:szCs w:val="20"/>
        </w:rPr>
        <w:t>7. Natura del conferimento e conseguenze del rifiuto a rispondere</w:t>
      </w:r>
    </w:p>
    <w:p w:rsidR="00905F6A" w:rsidRDefault="0009741B">
      <w:pPr>
        <w:pStyle w:val="NormaleWeb"/>
        <w:shd w:val="clear" w:color="auto" w:fill="FFFFFF"/>
        <w:spacing w:before="0" w:after="0"/>
        <w:ind w:left="784"/>
      </w:pPr>
      <w:r>
        <w:rPr>
          <w:rFonts w:ascii="Garamond" w:hAnsi="Garamond"/>
          <w:color w:val="000000"/>
          <w:sz w:val="20"/>
          <w:szCs w:val="20"/>
        </w:rPr>
        <w:t xml:space="preserve">Il conferimento dei suoi dati, oggetto del trattamento, è facoltativo. Il rifiuto alla dazione dei suoi dati personali ha come conseguenza l’impossibilità di trattare gli stessi da parte di Fondazione Elena Trevisanato </w:t>
      </w:r>
      <w:proofErr w:type="gramStart"/>
      <w:r>
        <w:rPr>
          <w:rFonts w:ascii="Garamond" w:hAnsi="Garamond"/>
          <w:color w:val="000000"/>
          <w:sz w:val="20"/>
          <w:szCs w:val="20"/>
        </w:rPr>
        <w:t>Onlus.</w:t>
      </w:r>
      <w:proofErr w:type="gramEnd"/>
      <w:r>
        <w:rPr>
          <w:rStyle w:val="Enfasigrassetto"/>
          <w:rFonts w:ascii="Garamond" w:hAnsi="Garamond"/>
          <w:color w:val="000000"/>
          <w:sz w:val="20"/>
          <w:szCs w:val="20"/>
        </w:rPr>
        <w:t> </w:t>
      </w:r>
      <w:r>
        <w:rPr>
          <w:rFonts w:ascii="Garamond" w:hAnsi="Garamond"/>
          <w:color w:val="000000"/>
          <w:sz w:val="20"/>
          <w:szCs w:val="20"/>
        </w:rPr>
        <w:t>o di qualsiasi suo incaricato alla finalità e alle modalità sopra elencate.</w:t>
      </w:r>
      <w:r>
        <w:rPr>
          <w:rFonts w:ascii="Garamond" w:hAnsi="Garamond"/>
          <w:color w:val="000000"/>
          <w:sz w:val="20"/>
          <w:szCs w:val="20"/>
        </w:rPr>
        <w:br/>
        <w:t xml:space="preserve">Per eventuali trattamenti dei suoi dati personali ricadenti nelle specifiche riportate dall’art. 23 del </w:t>
      </w:r>
      <w:proofErr w:type="spellStart"/>
      <w:r>
        <w:rPr>
          <w:rFonts w:ascii="Garamond" w:hAnsi="Garamond"/>
          <w:color w:val="000000"/>
          <w:sz w:val="20"/>
          <w:szCs w:val="20"/>
        </w:rPr>
        <w:t>D.Lgs.</w:t>
      </w:r>
      <w:proofErr w:type="spellEnd"/>
      <w:r>
        <w:rPr>
          <w:rFonts w:ascii="Garamond" w:hAnsi="Garamond"/>
          <w:color w:val="000000"/>
          <w:sz w:val="20"/>
          <w:szCs w:val="20"/>
        </w:rPr>
        <w:t xml:space="preserve"> 196/2003, le verrà richiesto, come da normativa vigente, esplicito consenso per ogni singola tipologia di trattamento dei dati personali</w:t>
      </w:r>
    </w:p>
    <w:p w:rsidR="00905F6A" w:rsidRDefault="00905F6A">
      <w:pPr>
        <w:rPr>
          <w:rFonts w:ascii="Garamond" w:hAnsi="Garamond"/>
          <w:color w:val="000000"/>
        </w:rPr>
      </w:pPr>
    </w:p>
    <w:p w:rsidR="00905F6A" w:rsidRDefault="00905F6A">
      <w:pPr>
        <w:jc w:val="both"/>
        <w:rPr>
          <w:rFonts w:ascii="Garamond" w:hAnsi="Garamond"/>
          <w:color w:val="000000"/>
        </w:rPr>
      </w:pPr>
    </w:p>
    <w:p w:rsidR="00905F6A" w:rsidRDefault="00905F6A">
      <w:pPr>
        <w:rPr>
          <w:rFonts w:ascii="Garamond" w:hAnsi="Garamond"/>
          <w:color w:val="000000"/>
        </w:rPr>
      </w:pPr>
    </w:p>
    <w:sectPr w:rsidR="00905F6A" w:rsidSect="00905F6A">
      <w:headerReference w:type="default" r:id="rId6"/>
      <w:footerReference w:type="default" r:id="rId7"/>
      <w:pgSz w:w="11899" w:h="16838"/>
      <w:pgMar w:top="3402" w:right="1701" w:bottom="2835" w:left="1701" w:header="0" w:footer="0" w:gutter="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904D06" w:rsidRDefault="00904D06" w:rsidP="00905F6A">
      <w:r>
        <w:separator/>
      </w:r>
    </w:p>
  </w:endnote>
  <w:endnote w:type="continuationSeparator" w:id="1">
    <w:p w:rsidR="00904D06" w:rsidRDefault="00904D06" w:rsidP="00905F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Garamon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tbl>
    <w:tblPr>
      <w:tblW w:w="3061" w:type="dxa"/>
      <w:jc w:val="center"/>
      <w:tblCellMar>
        <w:left w:w="10" w:type="dxa"/>
        <w:right w:w="10" w:type="dxa"/>
      </w:tblCellMar>
      <w:tblLook w:val="04A0"/>
    </w:tblPr>
    <w:tblGrid>
      <w:gridCol w:w="8458"/>
    </w:tblGrid>
    <w:tr w:rsidR="00905F6A">
      <w:trPr>
        <w:trHeight w:val="124"/>
        <w:jc w:val="center"/>
      </w:trPr>
      <w:tc>
        <w:tcPr>
          <w:tcW w:w="8458" w:type="dxa"/>
          <w:tcBorders>
            <w:top w:val="single" w:sz="6" w:space="0" w:color="980F08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905F6A" w:rsidRDefault="00905F6A">
          <w:pPr>
            <w:pStyle w:val="Pidipagina"/>
            <w:rPr>
              <w:rFonts w:ascii="AGaramond" w:hAnsi="AGaramond"/>
              <w:sz w:val="2"/>
            </w:rPr>
          </w:pPr>
        </w:p>
      </w:tc>
    </w:tr>
    <w:tr w:rsidR="00905F6A">
      <w:trPr>
        <w:trHeight w:val="379"/>
        <w:jc w:val="center"/>
      </w:trPr>
      <w:tc>
        <w:tcPr>
          <w:tcW w:w="8458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905F6A" w:rsidRDefault="00905F6A">
          <w:pPr>
            <w:pStyle w:val="Pidipagina"/>
          </w:pPr>
          <w:r>
            <w:rPr>
              <w:rFonts w:ascii="AGaramond" w:hAnsi="AGaramond"/>
              <w:noProof/>
              <w:sz w:val="18"/>
            </w:rPr>
            <w:drawing>
              <wp:inline distT="0" distB="0" distL="0" distR="0">
                <wp:extent cx="5370198" cy="256544"/>
                <wp:effectExtent l="0" t="0" r="0" b="0"/>
                <wp:docPr id="2" name="Immagine 2" descr="indirizzo-intestat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70198" cy="2565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05F6A">
      <w:trPr>
        <w:trHeight w:val="851"/>
        <w:jc w:val="center"/>
      </w:trPr>
      <w:tc>
        <w:tcPr>
          <w:tcW w:w="8458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905F6A" w:rsidRDefault="00905F6A">
          <w:pPr>
            <w:pStyle w:val="Pidipagina"/>
            <w:rPr>
              <w:rFonts w:ascii="AGaramond" w:hAnsi="AGaramond"/>
              <w:sz w:val="18"/>
            </w:rPr>
          </w:pPr>
        </w:p>
      </w:tc>
    </w:tr>
  </w:tbl>
  <w:p w:rsidR="00905F6A" w:rsidRDefault="00905F6A">
    <w:pPr>
      <w:pStyle w:val="Pidipagina"/>
    </w:pP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904D06" w:rsidRDefault="00904D06" w:rsidP="00905F6A">
      <w:r w:rsidRPr="00905F6A">
        <w:rPr>
          <w:color w:val="000000"/>
        </w:rPr>
        <w:separator/>
      </w:r>
    </w:p>
  </w:footnote>
  <w:footnote w:type="continuationSeparator" w:id="1">
    <w:p w:rsidR="00904D06" w:rsidRDefault="00904D06" w:rsidP="00905F6A"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tbl>
    <w:tblPr>
      <w:tblW w:w="2911" w:type="dxa"/>
      <w:tblInd w:w="-1701" w:type="dxa"/>
      <w:tblCellMar>
        <w:left w:w="10" w:type="dxa"/>
        <w:right w:w="10" w:type="dxa"/>
      </w:tblCellMar>
      <w:tblLook w:val="04A0"/>
    </w:tblPr>
    <w:tblGrid>
      <w:gridCol w:w="851"/>
      <w:gridCol w:w="2060"/>
    </w:tblGrid>
    <w:tr w:rsidR="00905F6A">
      <w:trPr>
        <w:trHeight w:val="567"/>
      </w:trPr>
      <w:tc>
        <w:tcPr>
          <w:tcW w:w="851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905F6A" w:rsidRDefault="00905F6A">
          <w:pPr>
            <w:pStyle w:val="Intestazione"/>
          </w:pPr>
        </w:p>
      </w:tc>
      <w:tc>
        <w:tcPr>
          <w:tcW w:w="2060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905F6A" w:rsidRDefault="00905F6A">
          <w:pPr>
            <w:pStyle w:val="Intestazione"/>
          </w:pPr>
        </w:p>
      </w:tc>
    </w:tr>
    <w:tr w:rsidR="00905F6A">
      <w:trPr>
        <w:trHeight w:val="1531"/>
      </w:trPr>
      <w:tc>
        <w:tcPr>
          <w:tcW w:w="851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905F6A" w:rsidRDefault="00905F6A">
          <w:pPr>
            <w:pStyle w:val="Intestazione"/>
          </w:pPr>
        </w:p>
      </w:tc>
      <w:tc>
        <w:tcPr>
          <w:tcW w:w="2060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905F6A" w:rsidRDefault="00905F6A">
          <w:pPr>
            <w:pStyle w:val="Intestazione"/>
          </w:pPr>
          <w:r>
            <w:rPr>
              <w:noProof/>
            </w:rPr>
            <w:drawing>
              <wp:inline distT="0" distB="0" distL="0" distR="0">
                <wp:extent cx="1298576" cy="1298576"/>
                <wp:effectExtent l="0" t="0" r="0" b="0"/>
                <wp:docPr id="1" name="Immagine 1" descr="Senza titolo-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 contrast="10000"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 rot="20041972">
                          <a:off x="0" y="0"/>
                          <a:ext cx="1298576" cy="12985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05F6A" w:rsidRDefault="00905F6A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autoHyphenation/>
  <w:hyphenationZone w:val="283"/>
  <w:characterSpacingControl w:val="doNotCompress"/>
  <w:hdrShapeDefaults>
    <o:shapedefaults v:ext="edit" spidmax="2051"/>
  </w:hdrShapeDefaults>
  <w:footnotePr>
    <w:footnote w:id="0"/>
    <w:footnote w:id="1"/>
  </w:footnotePr>
  <w:endnotePr>
    <w:endnote w:id="0"/>
    <w:endnote w:id="1"/>
  </w:endnotePr>
  <w:compat/>
  <w:rsids>
    <w:rsidRoot w:val="00905F6A"/>
    <w:rsid w:val="0009741B"/>
    <w:rsid w:val="001A2883"/>
    <w:rsid w:val="00340971"/>
    <w:rsid w:val="00852B45"/>
    <w:rsid w:val="00904D06"/>
    <w:rsid w:val="00905F6A"/>
    <w:rsid w:val="00E74F65"/>
    <w:rsid w:val="00F521B8"/>
    <w:rsid w:val="00FD7AD6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905F6A"/>
    <w:pPr>
      <w:suppressAutoHyphens/>
    </w:pPr>
    <w:rPr>
      <w:sz w:val="24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Intestazione">
    <w:name w:val="header"/>
    <w:basedOn w:val="Normale"/>
    <w:rsid w:val="00905F6A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rsid w:val="00905F6A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rsid w:val="00905F6A"/>
    <w:rPr>
      <w:sz w:val="24"/>
    </w:rPr>
  </w:style>
  <w:style w:type="paragraph" w:styleId="Testofumetto">
    <w:name w:val="Balloon Text"/>
    <w:basedOn w:val="Normale"/>
    <w:rsid w:val="00905F6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rsid w:val="00905F6A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rsid w:val="00905F6A"/>
    <w:pPr>
      <w:spacing w:before="100" w:after="100"/>
    </w:pPr>
    <w:rPr>
      <w:rFonts w:ascii="Times New Roman" w:eastAsia="Times New Roman" w:hAnsi="Times New Roman"/>
      <w:szCs w:val="24"/>
    </w:rPr>
  </w:style>
  <w:style w:type="character" w:styleId="Enfasigrassetto">
    <w:name w:val="Strong"/>
    <w:rsid w:val="00905F6A"/>
    <w:rPr>
      <w:b/>
      <w:bCs/>
    </w:rPr>
  </w:style>
  <w:style w:type="character" w:customStyle="1" w:styleId="apple-converted-space">
    <w:name w:val="apple-converted-space"/>
    <w:rsid w:val="00905F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806</Words>
  <Characters>4598</Characters>
  <Application>Microsoft Word 12.0.0</Application>
  <DocSecurity>0</DocSecurity>
  <Lines>38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Luitprandi Marco</dc:creator>
  <cp:lastModifiedBy>paolo trevisanato</cp:lastModifiedBy>
  <cp:revision>2</cp:revision>
  <cp:lastPrinted>2017-06-12T15:10:00Z</cp:lastPrinted>
  <dcterms:created xsi:type="dcterms:W3CDTF">2018-03-11T20:22:00Z</dcterms:created>
  <dcterms:modified xsi:type="dcterms:W3CDTF">2018-03-11T20:22:00Z</dcterms:modified>
</cp:coreProperties>
</file>